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Az900 Important points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Azure Load Balancer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Fully managed Service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Internal Load Balancer: From Internal VMs only 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load Balancer :- From internet to VMs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2 types 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Basic only 1 VM, Scale Set , Availability Set </w:t>
      </w:r>
    </w:p>
    <w:p w:rsidR="00000000" w:rsidDel="00000000" w:rsidP="00000000" w:rsidRDefault="00000000" w:rsidRPr="00000000" w14:paraId="0000000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Standard as many Vm as You want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VMs must be In same Region and availability set 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standard Load Balancers the IPs must also be of kind Standard Type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Normally Load Balancer works at layer 7 Application Layer 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Azure Load balancer works at layer 4 Transport Layer 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2)Azure APPlication gateway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Fully managed service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URL based routing 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Web based firewall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87735" cy="179546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Azure Storage Services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Storage resource ⇒ Must have a unique name. 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Create Storage Account —&gt; create Containers—----&gt; then store data 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Blob (Binary Large OBject) :- Unstructured data like images, audio,video,log files etc.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 : 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Used for strong the Unstructured NoSQl data 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This is a ky attribute store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Cost effective option for storage of table like data for applications.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 :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Allows to retrieval of files via the Server Message Block Protocol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You can mount files shares on Windows, Linux, Max based machines.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Here you don’t need to manage file servers.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Queue :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Service used for storage and retrieval of messages.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Good when you want to decouple components of a application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A single message in the queue can be upto 64 KB in size (means only text     messages).</w:t>
      </w:r>
    </w:p>
    <w:p w:rsidR="00000000" w:rsidDel="00000000" w:rsidP="00000000" w:rsidRDefault="00000000" w:rsidRPr="00000000" w14:paraId="00000045">
      <w:pPr>
        <w:ind w:left="720" w:firstLine="720"/>
        <w:rPr/>
      </w:pPr>
      <w:r w:rsidDel="00000000" w:rsidR="00000000" w:rsidRPr="00000000">
        <w:rPr>
          <w:rtl w:val="0"/>
        </w:rPr>
        <w:t xml:space="preserve">Can store millions of messages. 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While uploading an object in Azure Blob storage , it states select a file, Don’t confuse between that is this BLOB object or File , don’t worry it is BLOB object only 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Access Tiers </w:t>
        <w:br w:type="textWrapping"/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 :</w:t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For frequently used objects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Costs more 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Cold :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For infrequently used objects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 less</w:t>
      </w:r>
    </w:p>
    <w:p w:rsidR="00000000" w:rsidDel="00000000" w:rsidP="00000000" w:rsidRDefault="00000000" w:rsidRPr="00000000" w14:paraId="00000054">
      <w:pPr>
        <w:ind w:left="1440" w:firstLine="0"/>
        <w:rPr/>
      </w:pPr>
      <w:r w:rsidDel="00000000" w:rsidR="00000000" w:rsidRPr="00000000">
        <w:rPr>
          <w:rtl w:val="0"/>
        </w:rPr>
        <w:t xml:space="preserve"> </w:t>
        <w:br w:type="textWrapping"/>
        <w:t xml:space="preserve"> 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Archive :- 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Ideal for Rarely used data like backup data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Can be set only at the object level not at the Container Level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 Least 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objects is marked Archive then objects needs to rehydrated to hot, cool access tier to use it further 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File Service : </w:t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Add the files and you can connect to it with all 3 types of OS , Linux bases, Windows ,MacOs.</w:t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We can set quota as well</w:t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Table Service:</w:t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Used for NoSQL data .</w:t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We can’t add the data directly unlike file service , and need to use Azure storage Explorer.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storage portal is available on Azure portal and is a Stand Alone tool as well .</w:t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VPN Gateway :</w:t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used to connect your on-premise network to an Azure network .</w:t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traffic sent via the Gateway is encrypted.</w:t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4110038" cy="1244867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VPN Gateways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(Virtual Private Network Gateway)</w:t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Traffic sent via the network  is Encrypted .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To establish connectivity with On premise network and Azure Virtual network , in case we are not able to shift whole on premise .</w:t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Used where Hybrid </w:t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Types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Point to site </w:t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Used to connect Workstation to Azure workstation </w:t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Site to site </w:t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used to connect on premise networks to Azure networks.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Traffic is encrypted using IPsec protocol</w:t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On premise network should have a VPN device with an IP address that is routable over the internet.</w:t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Virtual Network Peering </w:t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To connect with VMs </w:t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1 ways : connect using a public IP address.</w:t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2nd way :communicate using Private Ip address</w:t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Virtual Network Peering  can connect with </w:t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Different virtual networks .</w:t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Virtual networks which are either located  the same Azure region.</w:t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ExpressRoute </w:t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service allows you to extend a company’s on premise network to MS cloud using a Private Connection that is provided by a connectivity Provider.</w:t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connection allows you to connect with MS services such as MS azure or  office 365 services .</w:t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connection uses layer 3 routing .</w:t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3111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Core Services Part 2 </w:t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Azure web Apps</w:t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Azure web Apps</w:t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2 Resources are allocated while using Web Apps </w:t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Web app service 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App service plan </w:t>
        <w:br w:type="textWrapping"/>
      </w:r>
    </w:p>
    <w:p w:rsidR="00000000" w:rsidDel="00000000" w:rsidP="00000000" w:rsidRDefault="00000000" w:rsidRPr="00000000" w14:paraId="000000BA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Select a Azure Web App service plan </w:t>
      </w:r>
    </w:p>
    <w:p w:rsidR="00000000" w:rsidDel="00000000" w:rsidP="00000000" w:rsidRDefault="00000000" w:rsidRPr="00000000" w14:paraId="000000B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Nova Mono" w:cs="Nova Mono" w:eastAsia="Nova Mono" w:hAnsi="Nova Mono"/>
          <w:color w:val="0f1419"/>
          <w:sz w:val="30"/>
          <w:szCs w:val="30"/>
          <w:rtl w:val="0"/>
        </w:rPr>
        <w:t xml:space="preserve">Devops is possible ⇒ Continuous Deployment</w:t>
      </w:r>
    </w:p>
    <w:p w:rsidR="00000000" w:rsidDel="00000000" w:rsidP="00000000" w:rsidRDefault="00000000" w:rsidRPr="00000000" w14:paraId="000000B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Blue green Authentication is possible </w:t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Authenticate using external providers -Azure AD,Facebook,Google.</w:t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Key Terms When it comes to Azure Virtual machine </w:t>
      </w:r>
    </w:p>
    <w:p w:rsidR="00000000" w:rsidDel="00000000" w:rsidP="00000000" w:rsidRDefault="00000000" w:rsidRPr="00000000" w14:paraId="000000C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Host Pool</w:t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App groups</w:t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  <w:t xml:space="preserve">RemoteApp</w:t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  <w:t xml:space="preserve">FullDesktop</w:t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Workstation</w:t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End users</w:t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Azure Databricks </w:t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Spark based analytics platform that is optimized for Microsoft Azure Cloud .</w:t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1981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With Azure databricks you can create managed Apache Spark clusters.</w:t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dynamically automate clusters .You can also create serverless clusters and also share them across teams.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have easy data exploration with the help of notebooks in R, python, scale and SQL.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use interactive dashboards to create dynamic reports .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It has security aspects when it comes to Role based access control and integration with Azure Active Directory .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Azure HDInsights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a hadoop based component.</w:t>
      </w:r>
    </w:p>
    <w:p w:rsidR="00000000" w:rsidDel="00000000" w:rsidP="00000000" w:rsidRDefault="00000000" w:rsidRPr="00000000" w14:paraId="000000E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service makes it easier to process large amount of data </w:t>
      </w:r>
    </w:p>
    <w:p w:rsidR="00000000" w:rsidDel="00000000" w:rsidP="00000000" w:rsidRDefault="00000000" w:rsidRPr="00000000" w14:paraId="000000E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service is based on open source frameworks of Hadoop, Apache spark, Apache Hive, Apache Kafka, Apache Storm, R etc.</w:t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create Azure HDInsights clusters for batch processing  needs.</w:t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These clusters are created on-demand. So that we can save on Costs .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Azure Resource Manager (ARM) Template </w:t>
      </w:r>
    </w:p>
    <w:p w:rsidR="00000000" w:rsidDel="00000000" w:rsidP="00000000" w:rsidRDefault="00000000" w:rsidRPr="00000000" w14:paraId="000000F5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a JSON (JavaScript Object Notation) template that contains the resources that you want to create in Azure .</w:t>
      </w:r>
    </w:p>
    <w:p w:rsidR="00000000" w:rsidDel="00000000" w:rsidP="00000000" w:rsidRDefault="00000000" w:rsidRPr="00000000" w14:paraId="000000F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then submit the template to Azure Resource Manager .</w:t>
      </w:r>
    </w:p>
    <w:p w:rsidR="00000000" w:rsidDel="00000000" w:rsidP="00000000" w:rsidRDefault="00000000" w:rsidRPr="00000000" w14:paraId="000000F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Resource Manager will then create the resources based on the template definition.</w:t>
      </w:r>
    </w:p>
    <w:p w:rsidR="00000000" w:rsidDel="00000000" w:rsidP="00000000" w:rsidRDefault="00000000" w:rsidRPr="00000000" w14:paraId="000000F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good when you have a need to repeatedly need to create the same set of resources - Test environment .</w:t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Different elements of the template </w:t>
      </w:r>
    </w:p>
    <w:p w:rsidR="00000000" w:rsidDel="00000000" w:rsidP="00000000" w:rsidRDefault="00000000" w:rsidRPr="00000000" w14:paraId="000000F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$schema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- this describes the version of the template language .</w:t>
      </w:r>
    </w:p>
    <w:p w:rsidR="00000000" w:rsidDel="00000000" w:rsidP="00000000" w:rsidRDefault="00000000" w:rsidRPr="00000000" w14:paraId="0000010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contentVersion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- This the version of the template </w:t>
      </w:r>
    </w:p>
    <w:p w:rsidR="00000000" w:rsidDel="00000000" w:rsidP="00000000" w:rsidRDefault="00000000" w:rsidRPr="00000000" w14:paraId="0000010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resources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- This is the main section where you define the resources that need to be deployed as part of the template .</w:t>
      </w:r>
    </w:p>
    <w:p w:rsidR="00000000" w:rsidDel="00000000" w:rsidP="00000000" w:rsidRDefault="00000000" w:rsidRPr="00000000" w14:paraId="00000105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Parameters</w:t>
      </w:r>
    </w:p>
    <w:p w:rsidR="00000000" w:rsidDel="00000000" w:rsidP="00000000" w:rsidRDefault="00000000" w:rsidRPr="00000000" w14:paraId="00000107">
      <w:pPr>
        <w:rPr>
          <w:rFonts w:ascii="Roboto" w:cs="Roboto" w:eastAsia="Roboto" w:hAnsi="Roboto"/>
          <w:b w:val="1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These are the values that can be provided to the template that can be used to customize the deployment of the resources. </w:t>
      </w:r>
    </w:p>
    <w:p w:rsidR="00000000" w:rsidDel="00000000" w:rsidP="00000000" w:rsidRDefault="00000000" w:rsidRPr="00000000" w14:paraId="0000010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variables 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- These are values that can be reused in  the template .</w:t>
      </w:r>
    </w:p>
    <w:p w:rsidR="00000000" w:rsidDel="00000000" w:rsidP="00000000" w:rsidRDefault="00000000" w:rsidRPr="00000000" w14:paraId="0000010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b w:val="1"/>
          <w:color w:val="0f1419"/>
          <w:sz w:val="30"/>
          <w:szCs w:val="30"/>
          <w:rtl w:val="0"/>
        </w:rPr>
        <w:t xml:space="preserve">functions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- These are user defined functions that can be used in the template .</w:t>
      </w:r>
    </w:p>
    <w:p w:rsidR="00000000" w:rsidDel="00000000" w:rsidP="00000000" w:rsidRDefault="00000000" w:rsidRPr="00000000" w14:paraId="0000010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outputs- These are values that are returned after the deployment.</w:t>
      </w:r>
    </w:p>
    <w:p w:rsidR="00000000" w:rsidDel="00000000" w:rsidP="00000000" w:rsidRDefault="00000000" w:rsidRPr="00000000" w14:paraId="0000010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Cognitive Service </w:t>
      </w:r>
    </w:p>
    <w:p w:rsidR="00000000" w:rsidDel="00000000" w:rsidP="00000000" w:rsidRDefault="00000000" w:rsidRPr="00000000" w14:paraId="0000011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These are set of services in Azure that helps you to build cognitive intelligence in your applications.</w:t>
      </w:r>
    </w:p>
    <w:p w:rsidR="00000000" w:rsidDel="00000000" w:rsidP="00000000" w:rsidRDefault="00000000" w:rsidRPr="00000000" w14:paraId="0000011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you don’t need to have a much knowledge in Artificial Intelligence to use these services .</w:t>
      </w:r>
    </w:p>
    <w:p w:rsidR="00000000" w:rsidDel="00000000" w:rsidP="00000000" w:rsidRDefault="00000000" w:rsidRPr="00000000" w14:paraId="0000011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11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5 Types:</w:t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Vision</w:t>
      </w:r>
    </w:p>
    <w:p w:rsidR="00000000" w:rsidDel="00000000" w:rsidP="00000000" w:rsidRDefault="00000000" w:rsidRPr="00000000" w14:paraId="0000011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Speech</w:t>
      </w:r>
    </w:p>
    <w:p w:rsidR="00000000" w:rsidDel="00000000" w:rsidP="00000000" w:rsidRDefault="00000000" w:rsidRPr="00000000" w14:paraId="0000011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Language </w:t>
      </w:r>
    </w:p>
    <w:p w:rsidR="00000000" w:rsidDel="00000000" w:rsidP="00000000" w:rsidRDefault="00000000" w:rsidRPr="00000000" w14:paraId="0000011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Search </w:t>
      </w:r>
    </w:p>
    <w:p w:rsidR="00000000" w:rsidDel="00000000" w:rsidP="00000000" w:rsidRDefault="00000000" w:rsidRPr="00000000" w14:paraId="0000011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Decision</w:t>
      </w:r>
    </w:p>
    <w:p w:rsidR="00000000" w:rsidDel="00000000" w:rsidP="00000000" w:rsidRDefault="00000000" w:rsidRPr="00000000" w14:paraId="0000011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Computer Vision API:</w:t>
      </w:r>
    </w:p>
    <w:p w:rsidR="00000000" w:rsidDel="00000000" w:rsidP="00000000" w:rsidRDefault="00000000" w:rsidRPr="00000000" w14:paraId="0000011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Api for image processing </w:t>
      </w:r>
    </w:p>
    <w:p w:rsidR="00000000" w:rsidDel="00000000" w:rsidP="00000000" w:rsidRDefault="00000000" w:rsidRPr="00000000" w14:paraId="0000012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It can get information from the images by processing the images.</w:t>
      </w:r>
    </w:p>
    <w:p w:rsidR="00000000" w:rsidDel="00000000" w:rsidP="00000000" w:rsidRDefault="00000000" w:rsidRPr="00000000" w14:paraId="0000012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Or even it can extract text from images.</w:t>
      </w:r>
    </w:p>
    <w:p w:rsidR="00000000" w:rsidDel="00000000" w:rsidP="00000000" w:rsidRDefault="00000000" w:rsidRPr="00000000" w14:paraId="0000012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Speech service : </w:t>
      </w:r>
    </w:p>
    <w:p w:rsidR="00000000" w:rsidDel="00000000" w:rsidP="00000000" w:rsidRDefault="00000000" w:rsidRPr="00000000" w14:paraId="0000012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Provides speech service to an application.</w:t>
      </w:r>
    </w:p>
    <w:p w:rsidR="00000000" w:rsidDel="00000000" w:rsidP="00000000" w:rsidRDefault="00000000" w:rsidRPr="00000000" w14:paraId="0000012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It includes capabilities such as translating speech to text.</w:t>
      </w:r>
    </w:p>
    <w:p w:rsidR="00000000" w:rsidDel="00000000" w:rsidP="00000000" w:rsidRDefault="00000000" w:rsidRPr="00000000" w14:paraId="0000012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Or even converting text to speech .</w:t>
      </w:r>
    </w:p>
    <w:p w:rsidR="00000000" w:rsidDel="00000000" w:rsidP="00000000" w:rsidRDefault="00000000" w:rsidRPr="00000000" w14:paraId="0000012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It can also perform speech translation as well.</w:t>
      </w:r>
    </w:p>
    <w:p w:rsidR="00000000" w:rsidDel="00000000" w:rsidP="00000000" w:rsidRDefault="00000000" w:rsidRPr="00000000" w14:paraId="0000012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Language API:</w:t>
      </w:r>
    </w:p>
    <w:p w:rsidR="00000000" w:rsidDel="00000000" w:rsidP="00000000" w:rsidRDefault="00000000" w:rsidRPr="00000000" w14:paraId="0000012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Allows Text analysis</w:t>
      </w:r>
    </w:p>
    <w:p w:rsidR="00000000" w:rsidDel="00000000" w:rsidP="00000000" w:rsidRDefault="00000000" w:rsidRPr="00000000" w14:paraId="0000013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Understand Text sentiments as well</w:t>
      </w:r>
    </w:p>
    <w:p w:rsidR="00000000" w:rsidDel="00000000" w:rsidP="00000000" w:rsidRDefault="00000000" w:rsidRPr="00000000" w14:paraId="0000013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Decision API:</w:t>
      </w:r>
    </w:p>
    <w:p w:rsidR="00000000" w:rsidDel="00000000" w:rsidP="00000000" w:rsidRDefault="00000000" w:rsidRPr="00000000" w14:paraId="0000013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you can check for different aspects i the content .</w:t>
      </w:r>
    </w:p>
    <w:p w:rsidR="00000000" w:rsidDel="00000000" w:rsidP="00000000" w:rsidRDefault="00000000" w:rsidRPr="00000000" w14:paraId="0000013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For example : You can detect any abnormalities in the data collected .</w:t>
      </w:r>
    </w:p>
    <w:p w:rsidR="00000000" w:rsidDel="00000000" w:rsidP="00000000" w:rsidRDefault="00000000" w:rsidRPr="00000000" w14:paraId="0000013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also use the Content Moderator to monitor for offensive language .</w:t>
      </w:r>
    </w:p>
    <w:p w:rsidR="00000000" w:rsidDel="00000000" w:rsidP="00000000" w:rsidRDefault="00000000" w:rsidRPr="00000000" w14:paraId="0000013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Search API</w:t>
      </w:r>
    </w:p>
    <w:p w:rsidR="00000000" w:rsidDel="00000000" w:rsidP="00000000" w:rsidRDefault="00000000" w:rsidRPr="00000000" w14:paraId="0000013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Bing News Search : Lsit series of news articles based on a user’s query.</w:t>
      </w:r>
    </w:p>
    <w:p w:rsidR="00000000" w:rsidDel="00000000" w:rsidP="00000000" w:rsidRDefault="00000000" w:rsidRPr="00000000" w14:paraId="0000013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Bing Video Search: This can be used to list a series of video articles based on a user's query.</w:t>
      </w:r>
    </w:p>
    <w:p w:rsidR="00000000" w:rsidDel="00000000" w:rsidP="00000000" w:rsidRDefault="00000000" w:rsidRPr="00000000" w14:paraId="0000014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Bing Search : this can be used to list series if search results based on a users’ query .</w:t>
      </w:r>
    </w:p>
    <w:p w:rsidR="00000000" w:rsidDel="00000000" w:rsidP="00000000" w:rsidRDefault="00000000" w:rsidRPr="00000000" w14:paraId="0000014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DevOps </w:t>
      </w:r>
    </w:p>
    <w:p w:rsidR="00000000" w:rsidDel="00000000" w:rsidP="00000000" w:rsidRDefault="00000000" w:rsidRPr="00000000" w14:paraId="0000014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Boards - Here teams can create and track user stories , backlog items, task, features and bugs that are linked onto a project .</w:t>
      </w:r>
    </w:p>
    <w:p w:rsidR="00000000" w:rsidDel="00000000" w:rsidP="00000000" w:rsidRDefault="00000000" w:rsidRPr="00000000" w14:paraId="0000014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Repos : This is a set of version control tools that helps you manage your code .</w:t>
      </w:r>
    </w:p>
    <w:p w:rsidR="00000000" w:rsidDel="00000000" w:rsidP="00000000" w:rsidRDefault="00000000" w:rsidRPr="00000000" w14:paraId="0000014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Pipelines: This can be used to automatically build and test your code project .</w:t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Test Plans : Here you can manage manual testing which includes User acceptance testing, Exploratory testing and Shareholder feedback.</w:t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Artifacts - Here you can create and shared Maven,  npm and Nuget package feeds from public and private sources with teams of any size.</w:t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DevTest labs</w:t>
      </w:r>
    </w:p>
    <w:p w:rsidR="00000000" w:rsidDel="00000000" w:rsidP="00000000" w:rsidRDefault="00000000" w:rsidRPr="00000000" w14:paraId="0000015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a service that allows developers or teams to get up and running with the resources such as Azure virtual machines without waiting for approval .</w:t>
      </w:r>
    </w:p>
    <w:p w:rsidR="00000000" w:rsidDel="00000000" w:rsidP="00000000" w:rsidRDefault="00000000" w:rsidRPr="00000000" w14:paraId="0000015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With DevTest Labs, you can create labs based on pre configured Azure Resource Manager templates .</w:t>
      </w:r>
    </w:p>
    <w:p w:rsidR="00000000" w:rsidDel="00000000" w:rsidP="00000000" w:rsidRDefault="00000000" w:rsidRPr="00000000" w14:paraId="0000015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also set policies on the number of machines that can be created .</w:t>
      </w:r>
    </w:p>
    <w:p w:rsidR="00000000" w:rsidDel="00000000" w:rsidP="00000000" w:rsidRDefault="00000000" w:rsidRPr="00000000" w14:paraId="0000015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set auto Shutdown and auto start schedules on VMs.</w:t>
      </w:r>
    </w:p>
    <w:p w:rsidR="00000000" w:rsidDel="00000000" w:rsidP="00000000" w:rsidRDefault="00000000" w:rsidRPr="00000000" w14:paraId="0000015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‘</w:t>
      </w:r>
    </w:p>
    <w:p w:rsidR="00000000" w:rsidDel="00000000" w:rsidP="00000000" w:rsidRDefault="00000000" w:rsidRPr="00000000" w14:paraId="0000015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Serverless Services</w:t>
      </w:r>
    </w:p>
    <w:p w:rsidR="00000000" w:rsidDel="00000000" w:rsidP="00000000" w:rsidRDefault="00000000" w:rsidRPr="00000000" w14:paraId="00000164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color w:val="0f1419"/>
          <w:sz w:val="30"/>
          <w:szCs w:val="30"/>
          <w:u w:val="none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you don’t need to maintain the underlying physical infrastructure.</w:t>
      </w:r>
    </w:p>
    <w:p w:rsidR="00000000" w:rsidDel="00000000" w:rsidP="00000000" w:rsidRDefault="00000000" w:rsidRPr="00000000" w14:paraId="00000166">
      <w:pPr>
        <w:numPr>
          <w:ilvl w:val="0"/>
          <w:numId w:val="9"/>
        </w:numPr>
        <w:ind w:left="720" w:hanging="360"/>
        <w:rPr>
          <w:rFonts w:ascii="Roboto" w:cs="Roboto" w:eastAsia="Roboto" w:hAnsi="Roboto"/>
          <w:color w:val="0f1419"/>
          <w:sz w:val="30"/>
          <w:szCs w:val="30"/>
          <w:u w:val="none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also don’t need to manage the underlying software hosted on the compute infrastructure.</w:t>
      </w:r>
    </w:p>
    <w:p w:rsidR="00000000" w:rsidDel="00000000" w:rsidP="00000000" w:rsidRDefault="00000000" w:rsidRPr="00000000" w14:paraId="00000167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Serverless solutions from Azure </w:t>
      </w:r>
    </w:p>
    <w:p w:rsidR="00000000" w:rsidDel="00000000" w:rsidP="00000000" w:rsidRDefault="00000000" w:rsidRPr="00000000" w14:paraId="0000016A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1)Azure Functions: This is serverless compute service.</w:t>
      </w:r>
    </w:p>
    <w:p w:rsidR="00000000" w:rsidDel="00000000" w:rsidP="00000000" w:rsidRDefault="00000000" w:rsidRPr="00000000" w14:paraId="0000016C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  <w:tab/>
        <w:tab/>
        <w:tab/>
        <w:t xml:space="preserve">Here you can deploy your function code onto Azure .</w:t>
      </w:r>
    </w:p>
    <w:p w:rsidR="00000000" w:rsidDel="00000000" w:rsidP="00000000" w:rsidRDefault="00000000" w:rsidRPr="00000000" w14:paraId="0000016D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  <w:tab/>
        <w:tab/>
        <w:tab/>
        <w:t xml:space="preserve">Here you only pay for the amount of time the code runs.</w:t>
      </w:r>
    </w:p>
    <w:p w:rsidR="00000000" w:rsidDel="00000000" w:rsidP="00000000" w:rsidRDefault="00000000" w:rsidRPr="00000000" w14:paraId="0000016E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2)Serverless Kubernetes </w:t>
      </w:r>
    </w:p>
    <w:p w:rsidR="00000000" w:rsidDel="00000000" w:rsidP="00000000" w:rsidRDefault="00000000" w:rsidRPr="00000000" w14:paraId="00000170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Kubernetes is used for deploying your container based application</w:t>
      </w:r>
    </w:p>
    <w:p w:rsidR="00000000" w:rsidDel="00000000" w:rsidP="00000000" w:rsidRDefault="00000000" w:rsidRPr="00000000" w14:paraId="00000172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a serverless version of kubernetes that is also available.</w:t>
      </w:r>
    </w:p>
    <w:p w:rsidR="00000000" w:rsidDel="00000000" w:rsidP="00000000" w:rsidRDefault="00000000" w:rsidRPr="00000000" w14:paraId="00000173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3)Azure logic apps:</w:t>
      </w:r>
    </w:p>
    <w:p w:rsidR="00000000" w:rsidDel="00000000" w:rsidP="00000000" w:rsidRDefault="00000000" w:rsidRPr="00000000" w14:paraId="00000175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is used to design workflows in Azure .</w:t>
      </w:r>
    </w:p>
    <w:p w:rsidR="00000000" w:rsidDel="00000000" w:rsidP="00000000" w:rsidRDefault="00000000" w:rsidRPr="00000000" w14:paraId="00000177">
      <w:pPr>
        <w:ind w:left="72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Business users can create workflows ad integrations .</w:t>
      </w:r>
    </w:p>
    <w:p w:rsidR="00000000" w:rsidDel="00000000" w:rsidP="00000000" w:rsidRDefault="00000000" w:rsidRPr="00000000" w14:paraId="00000178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  <w:t xml:space="preserve">Workflows can connect to a variety of Azure services and third party services as well.</w:t>
      </w:r>
    </w:p>
    <w:p w:rsidR="00000000" w:rsidDel="00000000" w:rsidP="00000000" w:rsidRDefault="00000000" w:rsidRPr="00000000" w14:paraId="00000179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Event Grid: This is the event based service in Azure </w:t>
      </w:r>
    </w:p>
    <w:p w:rsidR="00000000" w:rsidDel="00000000" w:rsidP="00000000" w:rsidRDefault="00000000" w:rsidRPr="00000000" w14:paraId="0000017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you can work with events generated from Azure services .</w:t>
      </w:r>
    </w:p>
    <w:p w:rsidR="00000000" w:rsidDel="00000000" w:rsidP="00000000" w:rsidRDefault="00000000" w:rsidRPr="00000000" w14:paraId="0000017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Api management </w:t>
      </w:r>
    </w:p>
    <w:p w:rsidR="00000000" w:rsidDel="00000000" w:rsidP="00000000" w:rsidRDefault="00000000" w:rsidRPr="00000000" w14:paraId="0000017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To manage backend APIs .</w:t>
      </w:r>
    </w:p>
    <w:p w:rsidR="00000000" w:rsidDel="00000000" w:rsidP="00000000" w:rsidRDefault="00000000" w:rsidRPr="00000000" w14:paraId="0000018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SQL databases </w:t>
      </w:r>
    </w:p>
    <w:p w:rsidR="00000000" w:rsidDel="00000000" w:rsidP="00000000" w:rsidRDefault="00000000" w:rsidRPr="00000000" w14:paraId="00000182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Apart from Paas , There is a serverless version of Azure SQL database.</w:t>
      </w:r>
    </w:p>
    <w:p w:rsidR="00000000" w:rsidDel="00000000" w:rsidP="00000000" w:rsidRDefault="00000000" w:rsidRPr="00000000" w14:paraId="00000183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you only pay for the 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compute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used .</w:t>
      </w:r>
    </w:p>
    <w:p w:rsidR="00000000" w:rsidDel="00000000" w:rsidP="00000000" w:rsidRDefault="00000000" w:rsidRPr="00000000" w14:paraId="00000185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pause and resume workloads on the database.</w:t>
      </w:r>
    </w:p>
    <w:p w:rsidR="00000000" w:rsidDel="00000000" w:rsidP="00000000" w:rsidRDefault="00000000" w:rsidRPr="00000000" w14:paraId="00000187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Cosmos DB</w:t>
      </w:r>
    </w:p>
    <w:p w:rsidR="00000000" w:rsidDel="00000000" w:rsidP="00000000" w:rsidRDefault="00000000" w:rsidRPr="00000000" w14:paraId="00000189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Here also they have a serverless Pricing option available . </w:t>
      </w:r>
    </w:p>
    <w:p w:rsidR="00000000" w:rsidDel="00000000" w:rsidP="00000000" w:rsidRDefault="00000000" w:rsidRPr="00000000" w14:paraId="0000018A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Functions</w:t>
      </w:r>
    </w:p>
    <w:p w:rsidR="00000000" w:rsidDel="00000000" w:rsidP="00000000" w:rsidRDefault="00000000" w:rsidRPr="00000000" w14:paraId="0000018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Used when you are required to run a code we use Azure functions .</w:t>
      </w:r>
    </w:p>
    <w:p w:rsidR="00000000" w:rsidDel="00000000" w:rsidP="00000000" w:rsidRDefault="00000000" w:rsidRPr="00000000" w14:paraId="0000018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Binding </w:t>
      </w:r>
    </w:p>
    <w:p w:rsidR="00000000" w:rsidDel="00000000" w:rsidP="00000000" w:rsidRDefault="00000000" w:rsidRPr="00000000" w14:paraId="00000191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Input Binding </w:t>
      </w:r>
    </w:p>
    <w:p w:rsidR="00000000" w:rsidDel="00000000" w:rsidP="00000000" w:rsidRDefault="00000000" w:rsidRPr="00000000" w14:paraId="00000192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Output Binding </w:t>
      </w:r>
    </w:p>
    <w:p w:rsidR="00000000" w:rsidDel="00000000" w:rsidP="00000000" w:rsidRDefault="00000000" w:rsidRPr="00000000" w14:paraId="00000193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4424363" cy="1559871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Plans for Azure Serverless</w:t>
      </w:r>
    </w:p>
    <w:p w:rsidR="00000000" w:rsidDel="00000000" w:rsidP="00000000" w:rsidRDefault="00000000" w:rsidRPr="00000000" w14:paraId="00000196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Costing : Consumption plan or App service plan.</w:t>
      </w:r>
    </w:p>
    <w:p w:rsidR="00000000" w:rsidDel="00000000" w:rsidP="00000000" w:rsidRDefault="00000000" w:rsidRPr="00000000" w14:paraId="00000198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Consumption plan- You only get charged for the number of executions, execution time ,Memory used.</w:t>
      </w:r>
    </w:p>
    <w:p w:rsidR="00000000" w:rsidDel="00000000" w:rsidP="00000000" w:rsidRDefault="00000000" w:rsidRPr="00000000" w14:paraId="0000019A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Consumption plan — Maximum allowable execution time is 5 minutes.</w:t>
      </w:r>
    </w:p>
    <w:p w:rsidR="00000000" w:rsidDel="00000000" w:rsidP="00000000" w:rsidRDefault="00000000" w:rsidRPr="00000000" w14:paraId="0000019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 App service Plan - Have Instances allocated , Have the function running for a longer time , using more memory .</w:t>
      </w:r>
    </w:p>
    <w:p w:rsidR="00000000" w:rsidDel="00000000" w:rsidP="00000000" w:rsidRDefault="00000000" w:rsidRPr="00000000" w14:paraId="0000019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Event Handler</w:t>
      </w:r>
    </w:p>
    <w:p w:rsidR="00000000" w:rsidDel="00000000" w:rsidP="00000000" w:rsidRDefault="00000000" w:rsidRPr="00000000" w14:paraId="000001A4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take advantage of the Event Grid Service to listen to events emitted by Azure Services .</w:t>
      </w:r>
    </w:p>
    <w:p w:rsidR="00000000" w:rsidDel="00000000" w:rsidP="00000000" w:rsidRDefault="00000000" w:rsidRPr="00000000" w14:paraId="000001A6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subscribe to various events published by Azure services .</w:t>
      </w:r>
    </w:p>
    <w:p w:rsidR="00000000" w:rsidDel="00000000" w:rsidP="00000000" w:rsidRDefault="00000000" w:rsidRPr="00000000" w14:paraId="000001A8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then define an Event Handler that can be used too process the event .</w:t>
      </w:r>
    </w:p>
    <w:p w:rsidR="00000000" w:rsidDel="00000000" w:rsidP="00000000" w:rsidRDefault="00000000" w:rsidRPr="00000000" w14:paraId="000001AA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also define your own custom events .</w:t>
      </w:r>
    </w:p>
    <w:p w:rsidR="00000000" w:rsidDel="00000000" w:rsidP="00000000" w:rsidRDefault="00000000" w:rsidRPr="00000000" w14:paraId="000001A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services is a highly available service because it is spread across multiple fault domains and availability zones in every region.</w:t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22479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Logic Apps;</w:t>
      </w:r>
    </w:p>
    <w:p w:rsidR="00000000" w:rsidDel="00000000" w:rsidP="00000000" w:rsidRDefault="00000000" w:rsidRPr="00000000" w14:paraId="000001B1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Helps us automate and orchestrate tasks .</w:t>
      </w:r>
    </w:p>
    <w:p w:rsidR="00000000" w:rsidDel="00000000" w:rsidP="00000000" w:rsidRDefault="00000000" w:rsidRPr="00000000" w14:paraId="000001B4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Helps to build workflows</w:t>
      </w:r>
    </w:p>
    <w:p w:rsidR="00000000" w:rsidDel="00000000" w:rsidP="00000000" w:rsidRDefault="00000000" w:rsidRPr="00000000" w14:paraId="000001B6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Various templates already available to build workflows .</w:t>
      </w:r>
    </w:p>
    <w:p w:rsidR="00000000" w:rsidDel="00000000" w:rsidP="00000000" w:rsidRDefault="00000000" w:rsidRPr="00000000" w14:paraId="000001B8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Fully managed Azure Service .</w:t>
      </w:r>
    </w:p>
    <w:p w:rsidR="00000000" w:rsidDel="00000000" w:rsidP="00000000" w:rsidRDefault="00000000" w:rsidRPr="00000000" w14:paraId="000001BA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build workflow and don’t need to worry about the infrastructure to store the workflows.</w:t>
      </w:r>
    </w:p>
    <w:p w:rsidR="00000000" w:rsidDel="00000000" w:rsidP="00000000" w:rsidRDefault="00000000" w:rsidRPr="00000000" w14:paraId="000001BC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Workflows  can integrate with various Azure Services and third party services as well.</w:t>
      </w:r>
    </w:p>
    <w:p w:rsidR="00000000" w:rsidDel="00000000" w:rsidP="00000000" w:rsidRDefault="00000000" w:rsidRPr="00000000" w14:paraId="000001BE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You can build workflows via a visual designer .</w:t>
      </w:r>
    </w:p>
    <w:p w:rsidR="00000000" w:rsidDel="00000000" w:rsidP="00000000" w:rsidRDefault="00000000" w:rsidRPr="00000000" w14:paraId="000001C0">
      <w:pPr>
        <w:ind w:left="0" w:firstLine="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22479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Parts:</w:t>
      </w:r>
    </w:p>
    <w:p w:rsidR="00000000" w:rsidDel="00000000" w:rsidP="00000000" w:rsidRDefault="00000000" w:rsidRPr="00000000" w14:paraId="000001C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Triggers -</w:t>
      </w:r>
    </w:p>
    <w:p w:rsidR="00000000" w:rsidDel="00000000" w:rsidP="00000000" w:rsidRDefault="00000000" w:rsidRPr="00000000" w14:paraId="000001C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Some of the connectors like Azure BLOB storage have the facility to trigger the Azure Logic apps</w:t>
      </w:r>
    </w:p>
    <w:p w:rsidR="00000000" w:rsidDel="00000000" w:rsidP="00000000" w:rsidRDefault="00000000" w:rsidRPr="00000000" w14:paraId="000001C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1752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Actions: —</w:t>
      </w:r>
    </w:p>
    <w:p w:rsidR="00000000" w:rsidDel="00000000" w:rsidP="00000000" w:rsidRDefault="00000000" w:rsidRPr="00000000" w14:paraId="000001C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What to do when an event is triggered .</w:t>
      </w:r>
    </w:p>
    <w:p w:rsidR="00000000" w:rsidDel="00000000" w:rsidP="00000000" w:rsidRDefault="00000000" w:rsidRPr="00000000" w14:paraId="000001C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Do you want to send an email to the IT administrator on the event ?</w:t>
      </w:r>
    </w:p>
    <w:p w:rsidR="00000000" w:rsidDel="00000000" w:rsidP="00000000" w:rsidRDefault="00000000" w:rsidRPr="00000000" w14:paraId="000001C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Do you want to call Azure Functions?</w:t>
      </w:r>
    </w:p>
    <w:p w:rsidR="00000000" w:rsidDel="00000000" w:rsidP="00000000" w:rsidRDefault="00000000" w:rsidRPr="00000000" w14:paraId="000001C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Azure Cosmos DB  : </w:t>
      </w:r>
    </w:p>
    <w:p w:rsidR="00000000" w:rsidDel="00000000" w:rsidP="00000000" w:rsidRDefault="00000000" w:rsidRPr="00000000" w14:paraId="000001D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Multi model database </w:t>
      </w:r>
    </w:p>
    <w:p w:rsidR="00000000" w:rsidDel="00000000" w:rsidP="00000000" w:rsidRDefault="00000000" w:rsidRPr="00000000" w14:paraId="000001D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Low latency access to data </w:t>
      </w:r>
    </w:p>
    <w:p w:rsidR="00000000" w:rsidDel="00000000" w:rsidP="00000000" w:rsidRDefault="00000000" w:rsidRPr="00000000" w14:paraId="000001D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Instant replication of data across regions.</w:t>
      </w:r>
    </w:p>
    <w:p w:rsidR="00000000" w:rsidDel="00000000" w:rsidP="00000000" w:rsidRDefault="00000000" w:rsidRPr="00000000" w14:paraId="000001D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Scales based on demand.</w:t>
      </w:r>
    </w:p>
    <w:p w:rsidR="00000000" w:rsidDel="00000000" w:rsidP="00000000" w:rsidRDefault="00000000" w:rsidRPr="00000000" w14:paraId="000001D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Fully managed and serverless.</w:t>
      </w:r>
    </w:p>
    <w:p w:rsidR="00000000" w:rsidDel="00000000" w:rsidP="00000000" w:rsidRDefault="00000000" w:rsidRPr="00000000" w14:paraId="000001D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Multi Model DB</w:t>
      </w:r>
    </w:p>
    <w:p w:rsidR="00000000" w:rsidDel="00000000" w:rsidP="00000000" w:rsidRDefault="00000000" w:rsidRPr="00000000" w14:paraId="000001D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We can use table Api to store Table like  Data .</w:t>
      </w:r>
    </w:p>
    <w:p w:rsidR="00000000" w:rsidDel="00000000" w:rsidP="00000000" w:rsidRDefault="00000000" w:rsidRPr="00000000" w14:paraId="000001DF">
      <w:pPr>
        <w:ind w:left="720" w:firstLine="72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SQL api to store sql queries.</w:t>
      </w:r>
    </w:p>
    <w:p w:rsidR="00000000" w:rsidDel="00000000" w:rsidP="00000000" w:rsidRDefault="00000000" w:rsidRPr="00000000" w14:paraId="000001E0">
      <w:pPr>
        <w:ind w:left="720" w:firstLine="72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Or could even store data based on the Mongo Api .</w:t>
      </w:r>
    </w:p>
    <w:p w:rsidR="00000000" w:rsidDel="00000000" w:rsidP="00000000" w:rsidRDefault="00000000" w:rsidRPr="00000000" w14:paraId="000001E1">
      <w:pPr>
        <w:ind w:left="720" w:firstLine="72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720"/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3614738" cy="30064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Features of Cosmos DB :</w:t>
      </w:r>
    </w:p>
    <w:p w:rsidR="00000000" w:rsidDel="00000000" w:rsidP="00000000" w:rsidRDefault="00000000" w:rsidRPr="00000000" w14:paraId="000001E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Provides 99.999% availability for reads and writes .</w:t>
      </w:r>
    </w:p>
    <w:p w:rsidR="00000000" w:rsidDel="00000000" w:rsidP="00000000" w:rsidRDefault="00000000" w:rsidRPr="00000000" w14:paraId="000001E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Ability to scale from thousands to hundreds of millions of requests/sec.</w:t>
      </w:r>
    </w:p>
    <w:p w:rsidR="00000000" w:rsidDel="00000000" w:rsidP="00000000" w:rsidRDefault="00000000" w:rsidRPr="00000000" w14:paraId="000001E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Cosmos DB guarantees less than 10 ms  latencies for read and indexed writes at the 99th percentile .</w:t>
      </w:r>
    </w:p>
    <w:p w:rsidR="00000000" w:rsidDel="00000000" w:rsidP="00000000" w:rsidRDefault="00000000" w:rsidRPr="00000000" w14:paraId="000001E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Work with Various API’s  - SQL , Mongo ,cassanddra , GREMlin and Table.</w:t>
      </w:r>
    </w:p>
    <w:p w:rsidR="00000000" w:rsidDel="00000000" w:rsidP="00000000" w:rsidRDefault="00000000" w:rsidRPr="00000000" w14:paraId="000001E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</w:rPr>
        <w:drawing>
          <wp:inline distB="114300" distT="114300" distL="114300" distR="114300">
            <wp:extent cx="5943600" cy="3111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Throughput </w:t>
      </w:r>
    </w:p>
    <w:p w:rsidR="00000000" w:rsidDel="00000000" w:rsidP="00000000" w:rsidRDefault="00000000" w:rsidRPr="00000000" w14:paraId="000001F4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This ensures CosmosDB allocates the right resources .</w:t>
      </w:r>
    </w:p>
    <w:p w:rsidR="00000000" w:rsidDel="00000000" w:rsidP="00000000" w:rsidRDefault="00000000" w:rsidRPr="00000000" w14:paraId="000001F6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throughput is a combined measure of CPU,Memory and IOPS.</w:t>
      </w:r>
    </w:p>
    <w:p w:rsidR="00000000" w:rsidDel="00000000" w:rsidP="00000000" w:rsidRDefault="00000000" w:rsidRPr="00000000" w14:paraId="000001F8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Helps have an even measure no matters which API you choose </w:t>
      </w:r>
    </w:p>
    <w:p w:rsidR="00000000" w:rsidDel="00000000" w:rsidP="00000000" w:rsidRDefault="00000000" w:rsidRPr="00000000" w14:paraId="000001FA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throughput is measured in Request Units .</w:t>
      </w:r>
    </w:p>
    <w:p w:rsidR="00000000" w:rsidDel="00000000" w:rsidP="00000000" w:rsidRDefault="00000000" w:rsidRPr="00000000" w14:paraId="000001FC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The cost to read a 1-KB item is 1 Request unit .</w:t>
      </w:r>
    </w:p>
    <w:p w:rsidR="00000000" w:rsidDel="00000000" w:rsidP="00000000" w:rsidRDefault="00000000" w:rsidRPr="00000000" w14:paraId="000001FD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color w:val="0f1419"/>
          <w:sz w:val="30"/>
          <w:szCs w:val="30"/>
          <w:rtl w:val="0"/>
        </w:rPr>
        <w:t xml:space="preserve">Billing is done on an hourly basis.</w:t>
      </w:r>
    </w:p>
    <w:p w:rsidR="00000000" w:rsidDel="00000000" w:rsidP="00000000" w:rsidRDefault="00000000" w:rsidRPr="00000000" w14:paraId="000001FF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Roboto" w:cs="Roboto" w:eastAsia="Roboto" w:hAnsi="Roboto"/>
          <w:color w:val="0f1419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